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F674DD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DD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Pr="00F674DD" w:rsidRDefault="00A16A6E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Step 3</w:t>
      </w:r>
      <w:r w:rsidR="00F674DD" w:rsidRPr="00F674DD">
        <w:rPr>
          <w:rFonts w:ascii="Times New Roman" w:hAnsi="Times New Roman" w:cs="Times New Roman"/>
          <w:b/>
          <w:sz w:val="24"/>
          <w:szCs w:val="24"/>
        </w:rPr>
        <w:t xml:space="preserve"> Validation – </w:t>
      </w:r>
      <w:r>
        <w:rPr>
          <w:rFonts w:ascii="Times New Roman" w:hAnsi="Times New Roman" w:cs="Times New Roman"/>
          <w:b/>
          <w:sz w:val="24"/>
          <w:szCs w:val="24"/>
        </w:rPr>
        <w:t>Advanced Approaches/Targeted Technology Solutions</w:t>
      </w:r>
    </w:p>
    <w:p w:rsidR="00F674DD" w:rsidRPr="00F674DD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F509C0" w:rsidRPr="00F509C0" w:rsidRDefault="00F509C0" w:rsidP="00F509C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F509C0">
        <w:rPr>
          <w:b w:val="0"/>
          <w:color w:val="333333"/>
        </w:rPr>
        <w:t>Has your hospital implemented any of the following advanced technologies/approaches for CLABSI prevention?</w:t>
      </w:r>
    </w:p>
    <w:p w:rsidR="00F509C0" w:rsidRPr="00F509C0" w:rsidRDefault="00F509C0" w:rsidP="00F509C0">
      <w:pPr>
        <w:pStyle w:val="ListParagraph"/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Antimicrobial dressings/Chlorhexidine Gluconate (CHG) impregnated sponge dressings (ex: </w:t>
      </w:r>
      <w:proofErr w:type="spellStart"/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BioPatch</w:t>
      </w:r>
      <w:proofErr w:type="spellEnd"/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)</w:t>
      </w:r>
    </w:p>
    <w:p w:rsidR="00F509C0" w:rsidRPr="00F509C0" w:rsidRDefault="00F509C0" w:rsidP="00F509C0">
      <w:pPr>
        <w:pStyle w:val="ListParagraph"/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Chlorhexidine Gluconate (CHG) bathing in high risk patients</w:t>
      </w:r>
    </w:p>
    <w:p w:rsidR="00F509C0" w:rsidRPr="00F509C0" w:rsidRDefault="00F509C0" w:rsidP="00F509C0">
      <w:pPr>
        <w:pStyle w:val="ListParagraph"/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Antimicrobial catheters - Minocycline-RMP coated PICCs, CHG-impregnated PICCs</w:t>
      </w:r>
    </w:p>
    <w:p w:rsidR="00F509C0" w:rsidRPr="00F509C0" w:rsidRDefault="00F509C0" w:rsidP="00F509C0">
      <w:pPr>
        <w:pStyle w:val="ListParagraph"/>
        <w:numPr>
          <w:ilvl w:val="0"/>
          <w:numId w:val="10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 of the above</w:t>
      </w:r>
    </w:p>
    <w:p w:rsidR="00F509C0" w:rsidRPr="00F509C0" w:rsidRDefault="00F509C0" w:rsidP="00F509C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F509C0">
        <w:rPr>
          <w:rFonts w:ascii="Times New Roman" w:hAnsi="Times New Roman" w:cs="Times New Roman"/>
          <w:sz w:val="24"/>
          <w:szCs w:val="24"/>
        </w:rPr>
        <w:pict>
          <v:rect id="_x0000_i1037" style="width:0;height:1.5pt" o:hrstd="t" o:hrnoshade="t" o:hr="t" fillcolor="#333" stroked="f"/>
        </w:pict>
      </w:r>
    </w:p>
    <w:p w:rsidR="00F509C0" w:rsidRPr="00F509C0" w:rsidRDefault="00F509C0" w:rsidP="00F509C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F509C0">
        <w:rPr>
          <w:b w:val="0"/>
          <w:color w:val="333333"/>
        </w:rPr>
        <w:t>Does your hospital plan to implement any of the following advanced technologies/approaches for CLABSI prevention?</w:t>
      </w:r>
    </w:p>
    <w:p w:rsidR="00F509C0" w:rsidRPr="00F509C0" w:rsidRDefault="00F509C0" w:rsidP="00F509C0">
      <w:pPr>
        <w:pStyle w:val="ListParagraph"/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Antimicrobial dressings/Chlorhexidine Gluconate (CHG) impregnated dressings (i.e. </w:t>
      </w:r>
      <w:proofErr w:type="spellStart"/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BioPatch</w:t>
      </w:r>
      <w:proofErr w:type="spellEnd"/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)</w:t>
      </w:r>
    </w:p>
    <w:p w:rsidR="00F509C0" w:rsidRPr="00F509C0" w:rsidRDefault="00F509C0" w:rsidP="00F509C0">
      <w:pPr>
        <w:pStyle w:val="ListParagraph"/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Chlorhexidine Gluconate (CHG) bathing in high risk patients</w:t>
      </w:r>
    </w:p>
    <w:p w:rsidR="00F509C0" w:rsidRPr="00F509C0" w:rsidRDefault="00F509C0" w:rsidP="00F509C0">
      <w:pPr>
        <w:pStyle w:val="ListParagraph"/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Antimicrobial catheters - Minocycline-RMP coated PICCs, CHG-impregnated PICCs</w:t>
      </w:r>
    </w:p>
    <w:p w:rsidR="00F509C0" w:rsidRPr="00F509C0" w:rsidRDefault="00F509C0" w:rsidP="00F509C0">
      <w:pPr>
        <w:pStyle w:val="ListParagraph"/>
        <w:numPr>
          <w:ilvl w:val="0"/>
          <w:numId w:val="1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 of the above</w:t>
      </w:r>
    </w:p>
    <w:p w:rsidR="00F509C0" w:rsidRPr="00F509C0" w:rsidRDefault="00F509C0" w:rsidP="00F509C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F509C0">
        <w:rPr>
          <w:rFonts w:ascii="Times New Roman" w:hAnsi="Times New Roman" w:cs="Times New Roman"/>
          <w:sz w:val="24"/>
          <w:szCs w:val="24"/>
        </w:rPr>
        <w:pict>
          <v:rect id="_x0000_i1038" style="width:0;height:1.5pt" o:hrstd="t" o:hrnoshade="t" o:hr="t" fillcolor="#333" stroked="f"/>
        </w:pic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509C0">
        <w:rPr>
          <w:bCs/>
          <w:color w:val="333333"/>
        </w:rPr>
        <w:t>If your hospital</w:t>
      </w:r>
      <w:r>
        <w:rPr>
          <w:bCs/>
          <w:color w:val="333333"/>
        </w:rPr>
        <w:t xml:space="preserve"> </w:t>
      </w:r>
      <w:r w:rsidRPr="00F509C0">
        <w:rPr>
          <w:bCs/>
          <w:color w:val="333333"/>
        </w:rPr>
        <w:t>has</w:t>
      </w:r>
      <w:r>
        <w:rPr>
          <w:bCs/>
          <w:color w:val="333333"/>
        </w:rPr>
        <w:t xml:space="preserve"> </w:t>
      </w:r>
      <w:r w:rsidRPr="00F509C0">
        <w:rPr>
          <w:bCs/>
          <w:color w:val="333333"/>
        </w:rPr>
        <w:t>implemented</w:t>
      </w:r>
      <w:r>
        <w:rPr>
          <w:bCs/>
          <w:color w:val="333333"/>
        </w:rPr>
        <w:t xml:space="preserve"> </w:t>
      </w:r>
      <w:r w:rsidRPr="00F509C0">
        <w:rPr>
          <w:bCs/>
          <w:color w:val="333333"/>
        </w:rPr>
        <w:t>antimicrobial dressing</w:t>
      </w:r>
      <w:r>
        <w:rPr>
          <w:bCs/>
          <w:color w:val="333333"/>
        </w:rPr>
        <w:t xml:space="preserve">s </w:t>
      </w:r>
      <w:r w:rsidRPr="00F509C0">
        <w:rPr>
          <w:bCs/>
          <w:color w:val="333333"/>
        </w:rPr>
        <w:t>- when was this implemented? In what populations do you use these dressings (i.e. ICU, non-ICU, patients assessed to be at high risk for CLABSI)?</w: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>
        <w:rPr>
          <w:bCs/>
          <w:color w:val="333333"/>
        </w:rPr>
        <w:t xml:space="preserve">If your hospital has not implemented </w:t>
      </w:r>
      <w:r w:rsidRPr="00F509C0">
        <w:rPr>
          <w:bCs/>
          <w:color w:val="333333"/>
        </w:rPr>
        <w:t>antimicrobial dressings</w:t>
      </w:r>
      <w:r>
        <w:rPr>
          <w:bCs/>
          <w:color w:val="333333"/>
        </w:rPr>
        <w:t xml:space="preserve"> </w:t>
      </w:r>
      <w:r w:rsidRPr="00F509C0">
        <w:rPr>
          <w:bCs/>
          <w:color w:val="333333"/>
        </w:rPr>
        <w:t xml:space="preserve">- please detail </w:t>
      </w:r>
      <w:r>
        <w:rPr>
          <w:bCs/>
          <w:color w:val="333333"/>
        </w:rPr>
        <w:t xml:space="preserve">the barriers to implementation, </w:t>
      </w:r>
      <w:r w:rsidRPr="00F509C0">
        <w:rPr>
          <w:bCs/>
          <w:color w:val="333333"/>
        </w:rPr>
        <w:t xml:space="preserve">your hospital's plans to implement the </w:t>
      </w:r>
      <w:r>
        <w:rPr>
          <w:bCs/>
          <w:color w:val="333333"/>
        </w:rPr>
        <w:t xml:space="preserve">use of antimicrobial dressings </w:t>
      </w:r>
      <w:r w:rsidRPr="00F509C0">
        <w:rPr>
          <w:bCs/>
          <w:color w:val="333333"/>
        </w:rPr>
        <w:t>in the future, and/or the rationale as to why your hospital is not using this advanced technology.</w:t>
      </w: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P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Pr="00F509C0" w:rsidRDefault="00F509C0" w:rsidP="00F509C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509C0">
        <w:rPr>
          <w:rFonts w:ascii="Times New Roman" w:hAnsi="Times New Roman" w:cs="Times New Roman"/>
          <w:sz w:val="24"/>
          <w:szCs w:val="24"/>
        </w:rPr>
        <w:pict>
          <v:rect id="_x0000_i1039" style="width:0;height:1.5pt" o:hrstd="t" o:hrnoshade="t" o:hr="t" fillcolor="#333" stroked="f"/>
        </w:pic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>
        <w:rPr>
          <w:bCs/>
          <w:color w:val="333333"/>
        </w:rPr>
        <w:t xml:space="preserve">If your hospital has implemented </w:t>
      </w:r>
      <w:r w:rsidRPr="00F509C0">
        <w:rPr>
          <w:bCs/>
          <w:color w:val="333333"/>
        </w:rPr>
        <w:t>CHG bathing in high risk patients</w:t>
      </w:r>
      <w:r>
        <w:rPr>
          <w:bCs/>
          <w:color w:val="333333"/>
        </w:rPr>
        <w:t xml:space="preserve"> </w:t>
      </w:r>
      <w:r w:rsidRPr="00F509C0">
        <w:rPr>
          <w:bCs/>
          <w:color w:val="333333"/>
        </w:rPr>
        <w:t>- when was this implemented? In what populations do you use CHG bathing (i.e. ICU, non-ICU, patients assessed to be at high risk for CLABSI)?</w: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509C0">
        <w:rPr>
          <w:bCs/>
          <w:color w:val="333333"/>
        </w:rPr>
        <w:lastRenderedPageBreak/>
        <w:t>If your hospital has not implemented CHG bathing in high risk patients - please detail the barriers to implementation, your hospital's plans to implement the use of CHG</w:t>
      </w:r>
      <w:r>
        <w:rPr>
          <w:bCs/>
          <w:color w:val="333333"/>
        </w:rPr>
        <w:t xml:space="preserve"> bathing in high risk patients </w:t>
      </w:r>
      <w:r w:rsidRPr="00F509C0">
        <w:rPr>
          <w:bCs/>
          <w:color w:val="333333"/>
        </w:rPr>
        <w:t>in the future, and/or the rationale as to why your hospital is not using this advanced technology.</w:t>
      </w: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P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Pr="00F509C0" w:rsidRDefault="00F509C0" w:rsidP="00F509C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509C0">
        <w:rPr>
          <w:rFonts w:ascii="Times New Roman" w:hAnsi="Times New Roman" w:cs="Times New Roman"/>
          <w:sz w:val="24"/>
          <w:szCs w:val="24"/>
        </w:rPr>
        <w:pict>
          <v:rect id="_x0000_i1040" style="width:0;height:1.5pt" o:hrstd="t" o:hrnoshade="t" o:hr="t" fillcolor="#333" stroked="f"/>
        </w:pic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509C0">
        <w:rPr>
          <w:bCs/>
          <w:color w:val="333333"/>
        </w:rPr>
        <w:t>If your hospital has implemented antimicrobial catheters in high risk patients - when was this implemented? In what populations do you use antimicrobial catheters (i.e. ICU, non-ICU, patients assessed to be at high risk for CLABSI)?</w: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509C0">
        <w:rPr>
          <w:bCs/>
          <w:color w:val="333333"/>
        </w:rPr>
        <w:t>If your hospital has not implemented antimicrobial catheters in high risk patients - please detail the barriers to implementation, your hospital's plans to implement the use of antimicrobial catheters in high risk patients in the future, and/or the rationale as to why your hospital is not using this advanced technology.</w:t>
      </w: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Pr="00F509C0" w:rsidRDefault="00F509C0" w:rsidP="00F509C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F509C0">
        <w:rPr>
          <w:rFonts w:ascii="Times New Roman" w:hAnsi="Times New Roman" w:cs="Times New Roman"/>
          <w:sz w:val="24"/>
          <w:szCs w:val="24"/>
        </w:rPr>
        <w:pict>
          <v:rect id="_x0000_i1041" style="width:0;height:1.5pt" o:hrstd="t" o:hrnoshade="t" o:hr="t" fillcolor="#333" stroked="f"/>
        </w:pict>
      </w:r>
    </w:p>
    <w:p w:rsidR="00F509C0" w:rsidRPr="00F509C0" w:rsidRDefault="00F509C0" w:rsidP="00F509C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F509C0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F509C0" w:rsidRPr="00F509C0" w:rsidRDefault="00F509C0" w:rsidP="00F509C0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F509C0" w:rsidRPr="00F509C0" w:rsidRDefault="00F509C0" w:rsidP="00F509C0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F509C0" w:rsidRPr="00F509C0" w:rsidRDefault="00F509C0" w:rsidP="00F509C0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F509C0" w:rsidRPr="00F509C0" w:rsidRDefault="00F509C0" w:rsidP="00F509C0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F509C0" w:rsidRPr="00F509C0" w:rsidRDefault="00F509C0" w:rsidP="00F509C0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F509C0" w:rsidRPr="00F509C0" w:rsidRDefault="00F509C0" w:rsidP="00F509C0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F509C0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F509C0" w:rsidRPr="00F509C0" w:rsidRDefault="00F509C0" w:rsidP="00F509C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F509C0">
        <w:rPr>
          <w:rFonts w:ascii="Times New Roman" w:hAnsi="Times New Roman" w:cs="Times New Roman"/>
          <w:sz w:val="24"/>
          <w:szCs w:val="24"/>
        </w:rPr>
        <w:pict>
          <v:rect id="_x0000_i1042" style="width:0;height:1.5pt" o:hrstd="t" o:hrnoshade="t" o:hr="t" fillcolor="#333" stroked="f"/>
        </w:pict>
      </w:r>
    </w:p>
    <w:p w:rsidR="00F509C0" w:rsidRPr="00F509C0" w:rsidRDefault="00F509C0" w:rsidP="00F509C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F509C0">
        <w:rPr>
          <w:bCs/>
          <w:color w:val="333333"/>
        </w:rPr>
        <w:t>For each of the changes you made, please provide specifics about what you did and when.</w:t>
      </w: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F509C0" w:rsidRPr="00F509C0" w:rsidRDefault="00F509C0" w:rsidP="00F509C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507454" w:rsidRPr="00F674DD" w:rsidRDefault="00507454">
      <w:pPr>
        <w:rPr>
          <w:rFonts w:ascii="Times New Roman" w:hAnsi="Times New Roman" w:cs="Times New Roman"/>
          <w:sz w:val="24"/>
          <w:szCs w:val="24"/>
        </w:rPr>
      </w:pPr>
    </w:p>
    <w:sectPr w:rsidR="00507454" w:rsidRPr="00F6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53619"/>
    <w:multiLevelType w:val="hybridMultilevel"/>
    <w:tmpl w:val="1A80F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155C"/>
    <w:multiLevelType w:val="hybridMultilevel"/>
    <w:tmpl w:val="2E003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2C85"/>
    <w:multiLevelType w:val="hybridMultilevel"/>
    <w:tmpl w:val="41CA6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3B83"/>
    <w:multiLevelType w:val="hybridMultilevel"/>
    <w:tmpl w:val="B9F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507454"/>
    <w:rsid w:val="005752E3"/>
    <w:rsid w:val="00A16A6E"/>
    <w:rsid w:val="00D03ABB"/>
    <w:rsid w:val="00F509C0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797FB3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7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6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1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5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98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1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1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3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9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3</cp:revision>
  <dcterms:created xsi:type="dcterms:W3CDTF">2019-03-18T17:24:00Z</dcterms:created>
  <dcterms:modified xsi:type="dcterms:W3CDTF">2019-03-18T17:28:00Z</dcterms:modified>
</cp:coreProperties>
</file>